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FAE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FA0A57" w:rsidRPr="00526153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FA0A57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FA0A57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ЭТАП</w:t>
      </w:r>
    </w:p>
    <w:p w:rsidR="00FA0A57" w:rsidRPr="00526153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FA0A57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A0A57" w:rsidRPr="00526153" w:rsidRDefault="00FA0A57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586">
        <w:rPr>
          <w:rFonts w:ascii="Times New Roman" w:hAnsi="Times New Roman" w:cs="Times New Roman"/>
          <w:b/>
          <w:sz w:val="28"/>
          <w:szCs w:val="28"/>
        </w:rPr>
        <w:t>Время выполнения: 180 минут</w:t>
      </w:r>
    </w:p>
    <w:p w:rsidR="00FA0A57" w:rsidRDefault="00FA0A57" w:rsidP="00FA0A5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A0A57" w:rsidRPr="00526153" w:rsidTr="00E53FD1">
        <w:trPr>
          <w:jc w:val="center"/>
        </w:trPr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A0A57" w:rsidRPr="00A07C39" w:rsidTr="00E53FD1">
        <w:trPr>
          <w:jc w:val="center"/>
        </w:trPr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91 б.</w:t>
            </w:r>
          </w:p>
        </w:tc>
      </w:tr>
    </w:tbl>
    <w:p w:rsidR="00FA0A57" w:rsidRDefault="00FA0A57" w:rsidP="00FA0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0A57" w:rsidRPr="008D10AF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36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A33">
        <w:rPr>
          <w:rFonts w:ascii="Times New Roman" w:hAnsi="Times New Roman" w:cs="Times New Roman"/>
          <w:sz w:val="28"/>
          <w:szCs w:val="28"/>
        </w:rPr>
        <w:t xml:space="preserve">Дан текст, предложения в </w:t>
      </w:r>
      <w:r>
        <w:rPr>
          <w:rFonts w:ascii="Times New Roman" w:hAnsi="Times New Roman" w:cs="Times New Roman"/>
          <w:sz w:val="28"/>
          <w:szCs w:val="28"/>
        </w:rPr>
        <w:t>нём</w:t>
      </w:r>
      <w:r w:rsidRPr="000C5A33">
        <w:rPr>
          <w:rFonts w:ascii="Times New Roman" w:hAnsi="Times New Roman" w:cs="Times New Roman"/>
          <w:sz w:val="28"/>
          <w:szCs w:val="28"/>
        </w:rPr>
        <w:t xml:space="preserve"> пронумерованы</w:t>
      </w:r>
      <w:r>
        <w:rPr>
          <w:rFonts w:ascii="Times New Roman" w:hAnsi="Times New Roman" w:cs="Times New Roman"/>
          <w:sz w:val="28"/>
          <w:szCs w:val="28"/>
        </w:rPr>
        <w:t>, сохранена авторская пунктуация.</w:t>
      </w:r>
    </w:p>
    <w:p w:rsidR="00FA0A57" w:rsidRPr="000C5A3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A33"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C5A33">
        <w:rPr>
          <w:rFonts w:ascii="Times New Roman" w:hAnsi="Times New Roman" w:cs="Times New Roman"/>
          <w:sz w:val="28"/>
          <w:szCs w:val="28"/>
        </w:rPr>
        <w:t>Журавли летели быстро-быстро и кричали грустно, будто звали с собою. (2)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C5A33">
        <w:rPr>
          <w:rFonts w:ascii="Times New Roman" w:hAnsi="Times New Roman" w:cs="Times New Roman"/>
          <w:sz w:val="28"/>
          <w:szCs w:val="28"/>
        </w:rPr>
        <w:t>Стоя на краю обрыва, Ольга подолгу смотрела на разлив, на солнце, на светлую, точно помолодевшую церковь, и 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C5A33">
        <w:rPr>
          <w:rFonts w:ascii="Times New Roman" w:hAnsi="Times New Roman" w:cs="Times New Roman"/>
          <w:sz w:val="28"/>
          <w:szCs w:val="28"/>
        </w:rPr>
        <w:t>х захватывало у нее оттого, что страстно хотелось пойти куда-нибудь, куда глаза глядят, хоть на край света. (3)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C5A3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C5A33">
        <w:rPr>
          <w:rFonts w:ascii="Times New Roman" w:hAnsi="Times New Roman" w:cs="Times New Roman"/>
          <w:sz w:val="28"/>
          <w:szCs w:val="28"/>
        </w:rPr>
        <w:t xml:space="preserve"> уж было решено, что она пойдет опять в Москву, в горничные, и с нею отправится </w:t>
      </w:r>
      <w:proofErr w:type="spellStart"/>
      <w:r w:rsidRPr="000C5A33">
        <w:rPr>
          <w:rFonts w:ascii="Times New Roman" w:hAnsi="Times New Roman" w:cs="Times New Roman"/>
          <w:sz w:val="28"/>
          <w:szCs w:val="28"/>
        </w:rPr>
        <w:t>Кирьяк</w:t>
      </w:r>
      <w:proofErr w:type="spellEnd"/>
      <w:r w:rsidRPr="000C5A33">
        <w:rPr>
          <w:rFonts w:ascii="Times New Roman" w:hAnsi="Times New Roman" w:cs="Times New Roman"/>
          <w:sz w:val="28"/>
          <w:szCs w:val="28"/>
        </w:rPr>
        <w:t xml:space="preserve"> в дворники или куда-нибудь. (4)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C5A33">
        <w:rPr>
          <w:rFonts w:ascii="Times New Roman" w:hAnsi="Times New Roman" w:cs="Times New Roman"/>
          <w:sz w:val="28"/>
          <w:szCs w:val="28"/>
        </w:rPr>
        <w:t>Ах, скорее бы уйти! (5)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C5A33">
        <w:rPr>
          <w:rFonts w:ascii="Times New Roman" w:hAnsi="Times New Roman" w:cs="Times New Roman"/>
          <w:sz w:val="28"/>
          <w:szCs w:val="28"/>
        </w:rPr>
        <w:t xml:space="preserve">Когда подсохло и стало тепло, собрались в путь. (6) Ольга и Саша, с котомками на спинах, обе в лаптях, вышли чуть свет; вышла и Марья проводить их. 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задания.</w:t>
      </w:r>
    </w:p>
    <w:p w:rsidR="00FA0A57" w:rsidRPr="00D179B6" w:rsidRDefault="00FA0A57" w:rsidP="00FA0A57">
      <w:pPr>
        <w:pStyle w:val="a4"/>
        <w:numPr>
          <w:ilvl w:val="0"/>
          <w:numId w:val="12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B6">
        <w:rPr>
          <w:rFonts w:ascii="Times New Roman" w:hAnsi="Times New Roman" w:cs="Times New Roman"/>
          <w:sz w:val="28"/>
          <w:szCs w:val="28"/>
        </w:rPr>
        <w:t xml:space="preserve">В каждом предложении найдите слово и звук, соответствующие приведенным ниже описаниям. Найденное слово запишите </w:t>
      </w:r>
      <w:r w:rsidRPr="00D179B6">
        <w:rPr>
          <w:rFonts w:ascii="Times New Roman" w:hAnsi="Times New Roman" w:cs="Times New Roman"/>
          <w:b/>
          <w:bCs/>
          <w:sz w:val="28"/>
          <w:szCs w:val="28"/>
        </w:rPr>
        <w:t>в средний столбец</w:t>
      </w:r>
      <w:r w:rsidRPr="00D179B6">
        <w:rPr>
          <w:rFonts w:ascii="Times New Roman" w:hAnsi="Times New Roman" w:cs="Times New Roman"/>
          <w:sz w:val="28"/>
          <w:szCs w:val="28"/>
        </w:rPr>
        <w:t xml:space="preserve"> соответствующей строки таблицы, а найденный звук – </w:t>
      </w:r>
      <w:r w:rsidRPr="00D179B6">
        <w:rPr>
          <w:rFonts w:ascii="Times New Roman" w:hAnsi="Times New Roman" w:cs="Times New Roman"/>
          <w:b/>
          <w:bCs/>
          <w:sz w:val="28"/>
          <w:szCs w:val="28"/>
        </w:rPr>
        <w:t>в правый столбец</w:t>
      </w:r>
      <w:r w:rsidRPr="00D179B6">
        <w:rPr>
          <w:rFonts w:ascii="Times New Roman" w:hAnsi="Times New Roman" w:cs="Times New Roman"/>
          <w:sz w:val="28"/>
          <w:szCs w:val="28"/>
        </w:rPr>
        <w:t>:</w:t>
      </w:r>
    </w:p>
    <w:p w:rsidR="00FA0A57" w:rsidRPr="00D179B6" w:rsidRDefault="00FA0A57" w:rsidP="00FA0A57">
      <w:pPr>
        <w:pStyle w:val="a4"/>
        <w:numPr>
          <w:ilvl w:val="0"/>
          <w:numId w:val="11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B6">
        <w:rPr>
          <w:rFonts w:ascii="Times New Roman" w:hAnsi="Times New Roman" w:cs="Times New Roman"/>
          <w:sz w:val="28"/>
          <w:szCs w:val="28"/>
        </w:rPr>
        <w:t xml:space="preserve">из первого предложения – зависимое слово из словосочетания со связью управление, и первый звук из этого слова; </w:t>
      </w:r>
    </w:p>
    <w:p w:rsidR="00FA0A57" w:rsidRPr="00D179B6" w:rsidRDefault="00FA0A57" w:rsidP="00FA0A57">
      <w:pPr>
        <w:pStyle w:val="a4"/>
        <w:numPr>
          <w:ilvl w:val="0"/>
          <w:numId w:val="11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B6">
        <w:rPr>
          <w:rFonts w:ascii="Times New Roman" w:hAnsi="Times New Roman" w:cs="Times New Roman"/>
          <w:sz w:val="28"/>
          <w:szCs w:val="28"/>
        </w:rPr>
        <w:t xml:space="preserve">из второго предложения – существительное из деепричастного оборота, синоним к слову окраина, и последний звук из этого существительного; </w:t>
      </w:r>
    </w:p>
    <w:p w:rsidR="00FA0A57" w:rsidRPr="00D179B6" w:rsidRDefault="00FA0A57" w:rsidP="00FA0A57">
      <w:pPr>
        <w:pStyle w:val="a4"/>
        <w:numPr>
          <w:ilvl w:val="0"/>
          <w:numId w:val="11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B6">
        <w:rPr>
          <w:rFonts w:ascii="Times New Roman" w:hAnsi="Times New Roman" w:cs="Times New Roman"/>
          <w:sz w:val="28"/>
          <w:szCs w:val="28"/>
        </w:rPr>
        <w:t xml:space="preserve">из второго предложения – глагол, в котором корень состоит из щелевого среднеязычного средненёбного звука, и первый звук из этого глагола; </w:t>
      </w:r>
    </w:p>
    <w:p w:rsidR="00FA0A57" w:rsidRPr="00D179B6" w:rsidRDefault="00FA0A57" w:rsidP="00FA0A57">
      <w:pPr>
        <w:pStyle w:val="a4"/>
        <w:numPr>
          <w:ilvl w:val="0"/>
          <w:numId w:val="11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B6">
        <w:rPr>
          <w:rFonts w:ascii="Times New Roman" w:hAnsi="Times New Roman" w:cs="Times New Roman"/>
          <w:sz w:val="28"/>
          <w:szCs w:val="28"/>
        </w:rPr>
        <w:t xml:space="preserve">из третьего предложения – сказуемое, образованное постфиксальным способом, и четвёртый звук из этого сказуемого; </w:t>
      </w:r>
    </w:p>
    <w:p w:rsidR="00FA0A57" w:rsidRPr="00D179B6" w:rsidRDefault="00FA0A57" w:rsidP="00FA0A57">
      <w:pPr>
        <w:pStyle w:val="a4"/>
        <w:numPr>
          <w:ilvl w:val="0"/>
          <w:numId w:val="11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B6">
        <w:rPr>
          <w:rFonts w:ascii="Times New Roman" w:hAnsi="Times New Roman" w:cs="Times New Roman"/>
          <w:sz w:val="28"/>
          <w:szCs w:val="28"/>
        </w:rPr>
        <w:lastRenderedPageBreak/>
        <w:t xml:space="preserve">из четвертого предложения – глагол в форме сослагательного наклонения, и первый звук этого глагола; </w:t>
      </w:r>
    </w:p>
    <w:p w:rsidR="00FA0A57" w:rsidRPr="00D179B6" w:rsidRDefault="00FA0A57" w:rsidP="00FA0A57">
      <w:pPr>
        <w:pStyle w:val="a4"/>
        <w:numPr>
          <w:ilvl w:val="0"/>
          <w:numId w:val="11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B6">
        <w:rPr>
          <w:rFonts w:ascii="Times New Roman" w:hAnsi="Times New Roman" w:cs="Times New Roman"/>
          <w:sz w:val="28"/>
          <w:szCs w:val="28"/>
        </w:rPr>
        <w:t xml:space="preserve">из пятого предложения – подчинительный союз, и </w:t>
      </w:r>
      <w:r>
        <w:rPr>
          <w:rFonts w:ascii="Times New Roman" w:hAnsi="Times New Roman" w:cs="Times New Roman"/>
          <w:sz w:val="28"/>
          <w:szCs w:val="28"/>
        </w:rPr>
        <w:t xml:space="preserve">звонкий </w:t>
      </w:r>
      <w:r w:rsidRPr="00D179B6">
        <w:rPr>
          <w:rFonts w:ascii="Times New Roman" w:hAnsi="Times New Roman" w:cs="Times New Roman"/>
          <w:sz w:val="28"/>
          <w:szCs w:val="28"/>
        </w:rPr>
        <w:t xml:space="preserve">взрывной заднеязычный задненёбный звук из этого союза; </w:t>
      </w:r>
    </w:p>
    <w:p w:rsidR="00FA0A57" w:rsidRPr="00D179B6" w:rsidRDefault="00FA0A57" w:rsidP="00FA0A57">
      <w:pPr>
        <w:pStyle w:val="a4"/>
        <w:numPr>
          <w:ilvl w:val="0"/>
          <w:numId w:val="11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9B6">
        <w:rPr>
          <w:rFonts w:ascii="Times New Roman" w:hAnsi="Times New Roman" w:cs="Times New Roman"/>
          <w:sz w:val="28"/>
          <w:szCs w:val="28"/>
        </w:rPr>
        <w:t xml:space="preserve">из шестого предложения – обстоятельство цели, и третий звук из него. 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2010"/>
        <w:gridCol w:w="5020"/>
        <w:gridCol w:w="3165"/>
      </w:tblGrid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предложения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Default="00FA0A57" w:rsidP="00FA0A57">
      <w:pPr>
        <w:pStyle w:val="a4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>Запишите буквами слово, получившееся из выписанных звуков (последовательность звуков необходимо сохранить).</w:t>
      </w:r>
    </w:p>
    <w:p w:rsidR="00FA0A57" w:rsidRDefault="00FA0A57" w:rsidP="00FA0A57">
      <w:pPr>
        <w:pStyle w:val="a4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Выполните словообразовательный разбор получившегося слова: укажите слово, от которого оно образовано и способ его образования. Какое явление характерно для образования этого слова? Кого так раньше называли и почему? Укажите современные и исторический корень в получившемся слове.</w:t>
      </w:r>
    </w:p>
    <w:p w:rsidR="00FA0A57" w:rsidRPr="009D55B1" w:rsidRDefault="00FA0A57" w:rsidP="00FA0A57">
      <w:pPr>
        <w:pStyle w:val="a4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5A33">
        <w:rPr>
          <w:rFonts w:ascii="Times New Roman" w:hAnsi="Times New Roman" w:cs="Times New Roman"/>
          <w:sz w:val="28"/>
          <w:szCs w:val="28"/>
        </w:rPr>
        <w:t>Некоторые предложения текста односоставные. Выпишите грамматические основы односоставных предложений в соответствии с порядком их следования в тексте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C5A33">
        <w:rPr>
          <w:rFonts w:ascii="Times New Roman" w:hAnsi="Times New Roman" w:cs="Times New Roman"/>
          <w:sz w:val="28"/>
          <w:szCs w:val="28"/>
        </w:rPr>
        <w:t xml:space="preserve"> определите типы сказуемых.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8C7E8C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E8C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2010"/>
        <w:gridCol w:w="5020"/>
        <w:gridCol w:w="3165"/>
      </w:tblGrid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предложения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) собою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а) 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Пойти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D179B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Отправится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Уйти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Когда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Проводить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Супруга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Супруг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→ супруга, нулевая суффиксация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способ)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 xml:space="preserve">Изначально так называли пару лошадей или волов, которые работали в одной упряжке. С годами супругами стали называть людей, которые живут вместе и создают семью, подразумевая, что они стали парой и будут в одной упряжке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Современный корень – -супруг-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Исторический корень – 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пруг</w:t>
      </w:r>
      <w:proofErr w:type="spellEnd"/>
      <w:r>
        <w:rPr>
          <w:rFonts w:ascii="Times New Roman" w:hAnsi="Times New Roman" w:cs="Times New Roman"/>
          <w:sz w:val="28"/>
          <w:szCs w:val="28"/>
        </w:rPr>
        <w:t>-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13A">
        <w:rPr>
          <w:rFonts w:ascii="Times New Roman" w:hAnsi="Times New Roman" w:cs="Times New Roman"/>
          <w:sz w:val="28"/>
          <w:szCs w:val="28"/>
        </w:rPr>
        <w:t>Дух захватывало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ПГС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FB6CA3">
        <w:rPr>
          <w:rFonts w:ascii="Times New Roman" w:hAnsi="Times New Roman" w:cs="Times New Roman"/>
          <w:sz w:val="28"/>
          <w:szCs w:val="28"/>
        </w:rPr>
        <w:t>отелось пойти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СГС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CA3">
        <w:rPr>
          <w:rFonts w:ascii="Times New Roman" w:hAnsi="Times New Roman" w:cs="Times New Roman"/>
          <w:sz w:val="28"/>
          <w:szCs w:val="28"/>
        </w:rPr>
        <w:t>решено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СИС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CC9">
        <w:rPr>
          <w:rFonts w:ascii="Times New Roman" w:hAnsi="Times New Roman" w:cs="Times New Roman"/>
          <w:sz w:val="28"/>
          <w:szCs w:val="28"/>
        </w:rPr>
        <w:t>Бы уйти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ПГС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>Подсохло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FB6CA3">
        <w:rPr>
          <w:rFonts w:ascii="Times New Roman" w:hAnsi="Times New Roman" w:cs="Times New Roman"/>
          <w:sz w:val="28"/>
          <w:szCs w:val="28"/>
        </w:rPr>
        <w:t>ПГС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>Стало тепло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СИС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>Собрались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ПГС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AD057E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057E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каждое верно выписанное слово – по 1 баллу. Всего – 7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каждый верно определённый звук – по 1 баллу. Всего – 7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составленное слово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определённое слово, от которого образовано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верное определение способа словообразования – 2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верное описанное происхождение слова – 2 балла.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выделенный современный корень слова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выделенный исторический корень слова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выписанную грамматическую основу односоставного предложения – 1 балл. Всего – 7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верное определение типа сказуемого – 1 балл. Всего 7 баллов. </w:t>
      </w:r>
    </w:p>
    <w:p w:rsidR="00FA0A57" w:rsidRPr="00AD057E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057E">
        <w:rPr>
          <w:rFonts w:ascii="Times New Roman" w:hAnsi="Times New Roman" w:cs="Times New Roman"/>
          <w:b/>
          <w:bCs/>
          <w:sz w:val="28"/>
          <w:szCs w:val="28"/>
        </w:rPr>
        <w:t>Итого: 36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9D00E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00E0">
        <w:rPr>
          <w:rFonts w:ascii="Times New Roman" w:hAnsi="Times New Roman" w:cs="Times New Roman"/>
          <w:b/>
          <w:bCs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Pr="009D00E0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0E0">
        <w:rPr>
          <w:rFonts w:ascii="Times New Roman" w:hAnsi="Times New Roman" w:cs="Times New Roman"/>
          <w:sz w:val="28"/>
          <w:szCs w:val="28"/>
        </w:rPr>
        <w:t>Прочитайте данный текст</w:t>
      </w:r>
      <w:r>
        <w:rPr>
          <w:rFonts w:ascii="Times New Roman" w:hAnsi="Times New Roman" w:cs="Times New Roman"/>
          <w:sz w:val="28"/>
          <w:szCs w:val="28"/>
        </w:rPr>
        <w:t xml:space="preserve">, написанный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нейросетью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A0A57" w:rsidRPr="009D00E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9D00E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0E0">
        <w:rPr>
          <w:rFonts w:ascii="Times New Roman" w:hAnsi="Times New Roman" w:cs="Times New Roman"/>
          <w:sz w:val="28"/>
          <w:szCs w:val="28"/>
        </w:rPr>
        <w:t xml:space="preserve">Недавно я поехал в Баку на лингвистическую конференцию, и это был мой первый выезд в такой крупный город. На этой конференции должен был быть блок докладов о грамматической семантике, который я мечтал посетить. Пока мы ждали заезд в одну из местных гостиниц, я решил написать пост в свой блог. В гостинице нам предложили вкусный гостинец под названием </w:t>
      </w:r>
      <w:r w:rsidRPr="00B37D84">
        <w:rPr>
          <w:rFonts w:ascii="Times New Roman" w:hAnsi="Times New Roman" w:cs="Times New Roman"/>
          <w:sz w:val="28"/>
          <w:szCs w:val="28"/>
        </w:rPr>
        <w:t>шекер-чурек</w:t>
      </w:r>
      <w:r w:rsidRPr="009D00E0">
        <w:rPr>
          <w:rFonts w:ascii="Times New Roman" w:hAnsi="Times New Roman" w:cs="Times New Roman"/>
          <w:sz w:val="28"/>
          <w:szCs w:val="28"/>
        </w:rPr>
        <w:t xml:space="preserve">, и я узнал, что он был недавно выпечен. Мой друг пошутил, что заест им волнение перед своим докладом. Во время прогулки по городу я вдруг почувствовал боль в боку — видимо, сказывался </w:t>
      </w:r>
      <w:r w:rsidRPr="009D00E0">
        <w:rPr>
          <w:rFonts w:ascii="Times New Roman" w:hAnsi="Times New Roman" w:cs="Times New Roman"/>
          <w:sz w:val="28"/>
          <w:szCs w:val="28"/>
        </w:rPr>
        <w:lastRenderedPageBreak/>
        <w:t>долгий день. Внезапно пошёл дождь, моя рубашка промокла, и теперь сидела на мне как влитая. Я быстро вытащил свой зонт и решил не продолжать экскурсию, влетая в близлежащее кафе, где подавали пироги с грибами, среди которых был даже груздь! Это напомнило мне детство, и в душе поднялась легкая грусть. Мы посетили множество интересных мест, в том числе лабораторию, где впервые увидели настоящий измерительный зонд. Когда я ехал в аэропорт, я увидел грузовую машину, из кузова которой был выпячен огромный белый рояль. К счастью, поездка не была слишком изнурительной, хотя мне казалось, что она выест всю мою энергию. Теперь, ввиду всех событий, я понимаю, что введу новую рубрику в своём блоге, чтобы рассказывать в ней о своих путешествиях.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0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тексте</w:t>
      </w:r>
      <w:r w:rsidRPr="009D00E0">
        <w:rPr>
          <w:rFonts w:ascii="Times New Roman" w:hAnsi="Times New Roman" w:cs="Times New Roman"/>
          <w:sz w:val="28"/>
          <w:szCs w:val="28"/>
        </w:rPr>
        <w:t xml:space="preserve"> содержится 10 пар слов, звучащих одинаково. Найдите все эти пары слов и разделите их на две равные группы. Как называются подобные пары слов? Свой ответ аргументируйте.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Для подтверждения наблюдений используйте транскрипцию.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sz w:val="28"/>
          <w:szCs w:val="28"/>
          <w:lang w:val="ru"/>
        </w:rPr>
        <w:t>Модель ответа:</w:t>
      </w: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Такие пары слов называются омофонами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. Их можно разбить на две группы в зависимости от причины </w:t>
      </w:r>
      <w:r>
        <w:rPr>
          <w:rFonts w:ascii="Times New Roman" w:hAnsi="Times New Roman" w:cs="Times New Roman"/>
          <w:sz w:val="28"/>
          <w:szCs w:val="28"/>
          <w:lang w:val="ru"/>
        </w:rPr>
        <w:t>их совпадения в произношении (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2 балла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:</w:t>
      </w: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группа 1, редукция гласных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(изменение гласных в безударной позиции)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1 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–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 Баку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 боку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bookmarkStart w:id="0" w:name="_Hlk182430523"/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bookmarkEnd w:id="0"/>
      <w:r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фбаку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́]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введу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ввиду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</w:t>
      </w:r>
      <w:proofErr w:type="gramStart"/>
      <w:r w:rsidRPr="007718FA">
        <w:rPr>
          <w:rFonts w:ascii="Times New Roman" w:hAnsi="Times New Roman" w:cs="Times New Roman"/>
          <w:sz w:val="28"/>
          <w:szCs w:val="28"/>
          <w:lang w:val="ru"/>
        </w:rPr>
        <w:t>’:иду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́</w:t>
      </w:r>
      <w:proofErr w:type="gram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влетая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влитая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вл’ита́й’ь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выпечен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выпячен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вы́п’ьч’ьн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гостинец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гостиниц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г</w:t>
      </w:r>
      <w:r w:rsidRPr="007718FA">
        <w:rPr>
          <w:rFonts w:ascii="Cambria Math" w:hAnsi="Cambria Math" w:cs="Cambria Math"/>
          <w:sz w:val="28"/>
          <w:szCs w:val="28"/>
          <w:lang w:val="ru"/>
        </w:rPr>
        <w:t>∧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ст’и́н’ьц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группа 2, оглушение на конце слова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1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–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блог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блок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[блок]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выезд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выест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вы́ист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груздь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грусть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грус’т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’]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заезд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заест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заj’э́ст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]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зонд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зонт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[зонт]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sz w:val="28"/>
          <w:szCs w:val="28"/>
          <w:lang w:val="ru"/>
        </w:rPr>
        <w:t>Критерии оценивания: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приведение термина «омофоны»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выбранную пару слов – по 0,5 балла. Всего – 5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составленную транскрипцию – по 0,5 баллу. Всего – 5 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верную группировку пар слов – 2 балла.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указание причины объединения пар в группу – по 1 баллу. Всего – 2 балла.</w:t>
      </w: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Итого: 15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Задание 3 (10 баллов)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Распределите предложения на пять равных групп по значению слова </w:t>
      </w:r>
      <w:r w:rsidRPr="00482B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 xml:space="preserve">. Для каждой группы сформулируйте значение слова </w:t>
      </w:r>
      <w:r w:rsidRPr="00482B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lastRenderedPageBreak/>
        <w:t>1. 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, пришедшая со средиземного моря, накрыла ненавидимый прокуратором город.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2. Выходи беднота,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, голь и нищенство, подымай голос, нынче твой день.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3.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Тьмы тем</w:t>
      </w:r>
      <w:r w:rsidRPr="00482B30">
        <w:rPr>
          <w:rFonts w:ascii="Times New Roman" w:hAnsi="Times New Roman" w:cs="Times New Roman"/>
          <w:sz w:val="28"/>
          <w:szCs w:val="28"/>
        </w:rPr>
        <w:t xml:space="preserve"> злых пожеланий и проклятий летели сюда на эти звуки.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4. Есть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 xml:space="preserve"> охотников – я не из их числа. 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5. Если впереди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, будем хранить свет прошлый, единственный, который у нас есть, и передадим его детям нашим.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6. «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» в древнерусской графике обозначалась буквой «А» в круге.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7. Едва спустились в долину, солнечный свет стал угасать, постепенно всё заволоклось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тьмой</w:t>
      </w:r>
      <w:r w:rsidRPr="00482B30">
        <w:rPr>
          <w:rFonts w:ascii="Times New Roman" w:hAnsi="Times New Roman" w:cs="Times New Roman"/>
          <w:sz w:val="28"/>
          <w:szCs w:val="28"/>
        </w:rPr>
        <w:t>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8. Светел путь будущих нахождений человечества, и не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 xml:space="preserve"> впереди.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9. В сущности, средневековая культура была уже возрождением, борьбой с тем варварством и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тьмой</w:t>
      </w:r>
      <w:r w:rsidRPr="00482B30">
        <w:rPr>
          <w:rFonts w:ascii="Times New Roman" w:hAnsi="Times New Roman" w:cs="Times New Roman"/>
          <w:sz w:val="28"/>
          <w:szCs w:val="28"/>
        </w:rPr>
        <w:t>, которые наступили после падения античной культуры.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482B30">
        <w:rPr>
          <w:rFonts w:ascii="Times New Roman" w:hAnsi="Times New Roman" w:cs="Times New Roman"/>
          <w:sz w:val="28"/>
          <w:szCs w:val="28"/>
        </w:rPr>
        <w:t>Иноплеменници</w:t>
      </w:r>
      <w:proofErr w:type="spellEnd"/>
      <w:r w:rsidRPr="00482B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B30">
        <w:rPr>
          <w:rFonts w:ascii="Times New Roman" w:hAnsi="Times New Roman" w:cs="Times New Roman"/>
          <w:sz w:val="28"/>
          <w:szCs w:val="28"/>
        </w:rPr>
        <w:t>собраша</w:t>
      </w:r>
      <w:proofErr w:type="spellEnd"/>
      <w:r w:rsidRPr="00482B30">
        <w:rPr>
          <w:rFonts w:ascii="Times New Roman" w:hAnsi="Times New Roman" w:cs="Times New Roman"/>
          <w:sz w:val="28"/>
          <w:szCs w:val="28"/>
        </w:rPr>
        <w:t xml:space="preserve"> полки своя многое множество, и </w:t>
      </w:r>
      <w:proofErr w:type="spellStart"/>
      <w:r w:rsidRPr="00482B30">
        <w:rPr>
          <w:rFonts w:ascii="Times New Roman" w:hAnsi="Times New Roman" w:cs="Times New Roman"/>
          <w:sz w:val="28"/>
          <w:szCs w:val="28"/>
        </w:rPr>
        <w:t>выступиша</w:t>
      </w:r>
      <w:proofErr w:type="spellEnd"/>
      <w:r w:rsidRPr="00482B30">
        <w:rPr>
          <w:rFonts w:ascii="Times New Roman" w:hAnsi="Times New Roman" w:cs="Times New Roman"/>
          <w:sz w:val="28"/>
          <w:szCs w:val="28"/>
        </w:rPr>
        <w:t xml:space="preserve"> яко борове </w:t>
      </w:r>
      <w:proofErr w:type="spellStart"/>
      <w:r w:rsidRPr="00482B30">
        <w:rPr>
          <w:rFonts w:ascii="Times New Roman" w:hAnsi="Times New Roman" w:cs="Times New Roman"/>
          <w:sz w:val="28"/>
          <w:szCs w:val="28"/>
        </w:rPr>
        <w:t>велиции</w:t>
      </w:r>
      <w:proofErr w:type="spellEnd"/>
      <w:r w:rsidRPr="00482B3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2B30">
        <w:rPr>
          <w:rFonts w:ascii="Times New Roman" w:hAnsi="Times New Roman" w:cs="Times New Roman"/>
          <w:b/>
          <w:bCs/>
          <w:sz w:val="28"/>
          <w:szCs w:val="28"/>
        </w:rPr>
        <w:t>тмами</w:t>
      </w:r>
      <w:proofErr w:type="spellEnd"/>
      <w:r w:rsidRPr="00482B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82B30">
        <w:rPr>
          <w:rFonts w:ascii="Times New Roman" w:hAnsi="Times New Roman" w:cs="Times New Roman"/>
          <w:b/>
          <w:bCs/>
          <w:sz w:val="28"/>
          <w:szCs w:val="28"/>
        </w:rPr>
        <w:t>тмы</w:t>
      </w:r>
      <w:proofErr w:type="spellEnd"/>
      <w:r w:rsidRPr="00482B30">
        <w:rPr>
          <w:rFonts w:ascii="Times New Roman" w:hAnsi="Times New Roman" w:cs="Times New Roman"/>
          <w:sz w:val="28"/>
          <w:szCs w:val="28"/>
        </w:rPr>
        <w:t>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 1: предложения 1, 7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«темнота, мрак»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2: предложения 2, 9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«невежество, необразованность»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3: предложения 3, 4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«много, неопределённо большое количество»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4: предложения 5, 8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«неизвестность»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5: предложения 6, 10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«обозначение 10 000 в древнерусском тексте»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За каждую верно объединённую пару предложений в группу – по 1 баллу. Всего – 5 баллов.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Порядок групп не имеет значения.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За каждое адекватно составленное толкование значение слова – по 1 баллу. Всего – 5 баллов.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Баллы за значение не засчитываются, если группа предложений объединена неверно.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:rsidR="00280A83" w:rsidRDefault="00280A83" w:rsidP="00FA0A5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bookmarkStart w:id="1" w:name="_Hlk182509542"/>
    </w:p>
    <w:p w:rsidR="00280A83" w:rsidRDefault="00280A83" w:rsidP="00FA0A5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</w:p>
    <w:p w:rsidR="00280A83" w:rsidRDefault="00280A83" w:rsidP="00FA0A5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</w:p>
    <w:p w:rsidR="00280A83" w:rsidRDefault="00280A83" w:rsidP="00FA0A5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</w:p>
    <w:p w:rsidR="00280A83" w:rsidRDefault="00280A83" w:rsidP="00FA0A5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</w:p>
    <w:p w:rsidR="00FA0A57" w:rsidRPr="00E456D8" w:rsidRDefault="00FA0A57" w:rsidP="00FA0A5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bookmarkStart w:id="2" w:name="_GoBack"/>
      <w:bookmarkEnd w:id="2"/>
      <w:r w:rsidRPr="00E456D8">
        <w:rPr>
          <w:rFonts w:ascii="Times New Roman" w:hAnsi="Times New Roman" w:cs="Times New Roman"/>
          <w:b/>
          <w:bCs/>
          <w:sz w:val="28"/>
          <w:szCs w:val="24"/>
        </w:rPr>
        <w:lastRenderedPageBreak/>
        <w:t>Задание 4 (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19 </w:t>
      </w:r>
      <w:r w:rsidRPr="00E456D8">
        <w:rPr>
          <w:rFonts w:ascii="Times New Roman" w:hAnsi="Times New Roman" w:cs="Times New Roman"/>
          <w:b/>
          <w:bCs/>
          <w:sz w:val="28"/>
          <w:szCs w:val="24"/>
        </w:rPr>
        <w:t>баллов)</w:t>
      </w:r>
    </w:p>
    <w:p w:rsidR="00FA0A57" w:rsidRPr="0064673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отрывок из древнерусского текста. 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3D26">
        <w:rPr>
          <w:rFonts w:ascii="Times New Roman" w:hAnsi="Times New Roman" w:cs="Times New Roman"/>
          <w:sz w:val="28"/>
          <w:szCs w:val="28"/>
        </w:rPr>
        <w:t>Бывшу</w:t>
      </w:r>
      <w:proofErr w:type="spellEnd"/>
      <w:r w:rsidRPr="002F3D26">
        <w:rPr>
          <w:rFonts w:ascii="Times New Roman" w:hAnsi="Times New Roman" w:cs="Times New Roman"/>
          <w:sz w:val="28"/>
          <w:szCs w:val="28"/>
        </w:rPr>
        <w:t xml:space="preserve"> же ему в </w:t>
      </w:r>
      <w:proofErr w:type="spellStart"/>
      <w:r w:rsidRPr="002F3D26">
        <w:rPr>
          <w:rFonts w:ascii="Times New Roman" w:hAnsi="Times New Roman" w:cs="Times New Roman"/>
          <w:sz w:val="28"/>
          <w:szCs w:val="28"/>
        </w:rPr>
        <w:t>Черниговѣ</w:t>
      </w:r>
      <w:proofErr w:type="spellEnd"/>
      <w:r w:rsidRPr="002F3D26">
        <w:rPr>
          <w:rFonts w:ascii="Times New Roman" w:hAnsi="Times New Roman" w:cs="Times New Roman"/>
          <w:sz w:val="28"/>
          <w:szCs w:val="28"/>
        </w:rPr>
        <w:t xml:space="preserve">, спаде с коня и </w:t>
      </w:r>
      <w:proofErr w:type="spellStart"/>
      <w:r w:rsidRPr="002F3D26">
        <w:rPr>
          <w:rFonts w:ascii="Times New Roman" w:hAnsi="Times New Roman" w:cs="Times New Roman"/>
          <w:sz w:val="28"/>
          <w:szCs w:val="28"/>
        </w:rPr>
        <w:t>разбися</w:t>
      </w:r>
      <w:proofErr w:type="spellEnd"/>
      <w:r w:rsidRPr="002F3D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3D26">
        <w:rPr>
          <w:rFonts w:ascii="Times New Roman" w:hAnsi="Times New Roman" w:cs="Times New Roman"/>
          <w:sz w:val="28"/>
          <w:szCs w:val="28"/>
        </w:rPr>
        <w:t>якоже</w:t>
      </w:r>
      <w:proofErr w:type="spellEnd"/>
      <w:r w:rsidRPr="002F3D26">
        <w:rPr>
          <w:rFonts w:ascii="Times New Roman" w:hAnsi="Times New Roman" w:cs="Times New Roman"/>
          <w:sz w:val="28"/>
          <w:szCs w:val="28"/>
        </w:rPr>
        <w:t xml:space="preserve"> не мощи ему ни рукой </w:t>
      </w:r>
      <w:proofErr w:type="spellStart"/>
      <w:r w:rsidRPr="002F3D26">
        <w:rPr>
          <w:rFonts w:ascii="Times New Roman" w:hAnsi="Times New Roman" w:cs="Times New Roman"/>
          <w:b/>
          <w:bCs/>
          <w:sz w:val="28"/>
          <w:szCs w:val="28"/>
        </w:rPr>
        <w:t>двигнути</w:t>
      </w:r>
      <w:proofErr w:type="spellEnd"/>
      <w:r w:rsidRPr="002F3D26">
        <w:rPr>
          <w:rFonts w:ascii="Times New Roman" w:hAnsi="Times New Roman" w:cs="Times New Roman"/>
          <w:sz w:val="28"/>
          <w:szCs w:val="28"/>
        </w:rPr>
        <w:t xml:space="preserve">. </w:t>
      </w:r>
      <w:r w:rsidRPr="00347A49">
        <w:rPr>
          <w:rFonts w:ascii="Times New Roman" w:hAnsi="Times New Roman" w:cs="Times New Roman"/>
          <w:sz w:val="28"/>
          <w:szCs w:val="28"/>
        </w:rPr>
        <w:t xml:space="preserve">Заутра же князь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поимъ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47A49">
        <w:rPr>
          <w:rFonts w:ascii="Times New Roman" w:hAnsi="Times New Roman" w:cs="Times New Roman"/>
          <w:sz w:val="28"/>
          <w:szCs w:val="28"/>
        </w:rPr>
        <w:t>съ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собою</w:t>
      </w:r>
      <w:proofErr w:type="gram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b/>
          <w:bCs/>
          <w:sz w:val="28"/>
          <w:szCs w:val="28"/>
        </w:rPr>
        <w:t>лечци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прииде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b/>
          <w:bCs/>
          <w:sz w:val="28"/>
          <w:szCs w:val="28"/>
        </w:rPr>
        <w:t>предиреченное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мѣсто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хотяше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b/>
          <w:bCs/>
          <w:sz w:val="28"/>
          <w:szCs w:val="28"/>
        </w:rPr>
        <w:t>врачевати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Василиа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, и не </w:t>
      </w:r>
      <w:proofErr w:type="spellStart"/>
      <w:r w:rsidRPr="00347A49">
        <w:rPr>
          <w:rFonts w:ascii="Times New Roman" w:hAnsi="Times New Roman" w:cs="Times New Roman"/>
          <w:b/>
          <w:bCs/>
          <w:sz w:val="28"/>
          <w:szCs w:val="28"/>
        </w:rPr>
        <w:t>обретъ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7A49">
        <w:rPr>
          <w:rFonts w:ascii="Times New Roman" w:hAnsi="Times New Roman" w:cs="Times New Roman"/>
          <w:b/>
          <w:bCs/>
          <w:sz w:val="28"/>
          <w:szCs w:val="28"/>
        </w:rPr>
        <w:t>Увѣдавъ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же, яко в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Печерьскый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монастырь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отвезенъ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бысть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47A49">
        <w:rPr>
          <w:rFonts w:ascii="Times New Roman" w:hAnsi="Times New Roman" w:cs="Times New Roman"/>
          <w:b/>
          <w:bCs/>
          <w:sz w:val="28"/>
          <w:szCs w:val="28"/>
        </w:rPr>
        <w:t>мнѣвъ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его, яко уже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умерша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, и скоро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еха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в монастырь, </w:t>
      </w:r>
      <w:proofErr w:type="spellStart"/>
      <w:r w:rsidRPr="00363B52">
        <w:rPr>
          <w:rFonts w:ascii="Times New Roman" w:hAnsi="Times New Roman" w:cs="Times New Roman"/>
          <w:b/>
          <w:bCs/>
          <w:sz w:val="28"/>
          <w:szCs w:val="28"/>
        </w:rPr>
        <w:t>обрѣте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его здрава, яко </w:t>
      </w:r>
      <w:proofErr w:type="spellStart"/>
      <w:r w:rsidRPr="00347A49">
        <w:rPr>
          <w:rFonts w:ascii="Times New Roman" w:hAnsi="Times New Roman" w:cs="Times New Roman"/>
          <w:b/>
          <w:bCs/>
          <w:sz w:val="28"/>
          <w:szCs w:val="28"/>
        </w:rPr>
        <w:t>николиже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болѣвша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слышавъ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от него князь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дивнаа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чюдеса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47A49">
        <w:rPr>
          <w:rFonts w:ascii="Times New Roman" w:hAnsi="Times New Roman" w:cs="Times New Roman"/>
          <w:b/>
          <w:bCs/>
          <w:sz w:val="28"/>
          <w:szCs w:val="28"/>
        </w:rPr>
        <w:t>ужасеся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, радости же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духовныа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исполнився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47A49">
        <w:rPr>
          <w:rFonts w:ascii="Times New Roman" w:hAnsi="Times New Roman" w:cs="Times New Roman"/>
          <w:sz w:val="28"/>
          <w:szCs w:val="28"/>
        </w:rPr>
        <w:t>отъиде</w:t>
      </w:r>
      <w:proofErr w:type="spellEnd"/>
      <w:r w:rsidRPr="00347A49">
        <w:rPr>
          <w:rFonts w:ascii="Times New Roman" w:hAnsi="Times New Roman" w:cs="Times New Roman"/>
          <w:sz w:val="28"/>
          <w:szCs w:val="28"/>
        </w:rPr>
        <w:t>.</w:t>
      </w:r>
    </w:p>
    <w:p w:rsidR="00FA0A57" w:rsidRPr="0064673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задания.</w:t>
      </w:r>
    </w:p>
    <w:p w:rsidR="00FA0A57" w:rsidRPr="00B37D84" w:rsidRDefault="00FA0A57" w:rsidP="00FA0A57">
      <w:pPr>
        <w:pStyle w:val="a4"/>
        <w:numPr>
          <w:ilvl w:val="0"/>
          <w:numId w:val="1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84">
        <w:rPr>
          <w:rFonts w:ascii="Times New Roman" w:hAnsi="Times New Roman" w:cs="Times New Roman"/>
          <w:sz w:val="28"/>
          <w:szCs w:val="28"/>
        </w:rPr>
        <w:t>Переведите отрывок на современный русский язык. Выделенные полужирным шрифтом слова обязательно должны быть переданы в переводе другими словами (содержащими иные корни).</w:t>
      </w:r>
    </w:p>
    <w:p w:rsidR="00FA0A57" w:rsidRPr="00B37D84" w:rsidRDefault="00FA0A57" w:rsidP="00FA0A57">
      <w:pPr>
        <w:pStyle w:val="a4"/>
        <w:numPr>
          <w:ilvl w:val="0"/>
          <w:numId w:val="1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84">
        <w:rPr>
          <w:rFonts w:ascii="Times New Roman" w:hAnsi="Times New Roman" w:cs="Times New Roman"/>
          <w:sz w:val="28"/>
          <w:szCs w:val="28"/>
        </w:rPr>
        <w:t>Выпишите из текста слово с неполногласием, стоящее в форме, утраченной в русском языке. Дайте исторический комментарий этой форме.</w:t>
      </w:r>
    </w:p>
    <w:p w:rsidR="00FA0A57" w:rsidRDefault="00FA0A57" w:rsidP="00FA0A57">
      <w:pPr>
        <w:pStyle w:val="a4"/>
        <w:numPr>
          <w:ilvl w:val="0"/>
          <w:numId w:val="1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из текста инфинитив старославянского происхождения. Что указывает на это? Подберите вариант этого глагола исконно русского происхождения.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E456D8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</w:t>
      </w:r>
      <w:r w:rsidRPr="002F3D26">
        <w:rPr>
          <w:rFonts w:ascii="Times New Roman" w:hAnsi="Times New Roman" w:cs="Times New Roman"/>
          <w:sz w:val="28"/>
          <w:szCs w:val="24"/>
        </w:rPr>
        <w:t>И когда приехал он в Чернигов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2F3D26">
        <w:rPr>
          <w:rFonts w:ascii="Times New Roman" w:hAnsi="Times New Roman" w:cs="Times New Roman"/>
          <w:sz w:val="28"/>
          <w:szCs w:val="24"/>
        </w:rPr>
        <w:t>, то упал с коня и так разбился, что не мог и рукой пошевелить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2F3D26">
        <w:rPr>
          <w:rFonts w:ascii="Times New Roman" w:hAnsi="Times New Roman" w:cs="Times New Roman"/>
          <w:sz w:val="28"/>
          <w:szCs w:val="24"/>
        </w:rPr>
        <w:t xml:space="preserve">.  </w:t>
      </w:r>
      <w:r w:rsidRPr="00363B52">
        <w:rPr>
          <w:rFonts w:ascii="Times New Roman" w:hAnsi="Times New Roman" w:cs="Times New Roman"/>
          <w:sz w:val="28"/>
          <w:szCs w:val="24"/>
        </w:rPr>
        <w:t xml:space="preserve">На другой день князь, взявши с собой </w:t>
      </w:r>
      <w:r>
        <w:rPr>
          <w:rFonts w:ascii="Times New Roman" w:hAnsi="Times New Roman" w:cs="Times New Roman"/>
          <w:sz w:val="28"/>
          <w:szCs w:val="24"/>
        </w:rPr>
        <w:t>врачей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, пришел в </w:t>
      </w:r>
      <w:r>
        <w:rPr>
          <w:rFonts w:ascii="Times New Roman" w:hAnsi="Times New Roman" w:cs="Times New Roman"/>
          <w:sz w:val="28"/>
          <w:szCs w:val="24"/>
        </w:rPr>
        <w:t>названное (указанное)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 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место, чтобы лечить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</w:t>
      </w:r>
      <w:r>
        <w:rPr>
          <w:rFonts w:ascii="Times New Roman" w:hAnsi="Times New Roman" w:cs="Times New Roman"/>
          <w:b/>
          <w:bCs/>
          <w:sz w:val="28"/>
          <w:szCs w:val="24"/>
        </w:rPr>
        <w:t> 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Василия</w:t>
      </w:r>
      <w:r w:rsidRPr="00363B52">
        <w:rPr>
          <w:rFonts w:ascii="Times New Roman" w:hAnsi="Times New Roman" w:cs="Times New Roman"/>
          <w:sz w:val="28"/>
          <w:szCs w:val="24"/>
        </w:rPr>
        <w:t>, и не застал</w:t>
      </w:r>
      <w:r>
        <w:rPr>
          <w:rFonts w:ascii="Times New Roman" w:hAnsi="Times New Roman" w:cs="Times New Roman"/>
          <w:sz w:val="28"/>
          <w:szCs w:val="24"/>
        </w:rPr>
        <w:t xml:space="preserve"> (нашёл)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его. Узнав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же, что </w:t>
      </w:r>
      <w:r>
        <w:rPr>
          <w:rFonts w:ascii="Times New Roman" w:hAnsi="Times New Roman" w:cs="Times New Roman"/>
          <w:sz w:val="28"/>
          <w:szCs w:val="24"/>
        </w:rPr>
        <w:t>его</w:t>
      </w:r>
      <w:r w:rsidRPr="00363B52">
        <w:rPr>
          <w:rFonts w:ascii="Times New Roman" w:hAnsi="Times New Roman" w:cs="Times New Roman"/>
          <w:sz w:val="28"/>
          <w:szCs w:val="24"/>
        </w:rPr>
        <w:t xml:space="preserve"> отвезли в Печерский монастырь, и подумав</w:t>
      </w:r>
      <w:r>
        <w:rPr>
          <w:rFonts w:ascii="Times New Roman" w:hAnsi="Times New Roman" w:cs="Times New Roman"/>
          <w:sz w:val="28"/>
          <w:szCs w:val="24"/>
        </w:rPr>
        <w:t xml:space="preserve"> (решив)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>, что он уже умер, князь поспешно отправился в монастырь и наш</w:t>
      </w:r>
      <w:r>
        <w:rPr>
          <w:rFonts w:ascii="Times New Roman" w:hAnsi="Times New Roman" w:cs="Times New Roman"/>
          <w:sz w:val="28"/>
          <w:szCs w:val="24"/>
        </w:rPr>
        <w:t>ё</w:t>
      </w:r>
      <w:r w:rsidRPr="00363B52">
        <w:rPr>
          <w:rFonts w:ascii="Times New Roman" w:hAnsi="Times New Roman" w:cs="Times New Roman"/>
          <w:sz w:val="28"/>
          <w:szCs w:val="24"/>
        </w:rPr>
        <w:t>л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его здоровым, как будто он никогда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не болел. И, услышав от него о дивных чудесах, князь поразился</w:t>
      </w:r>
      <w:r>
        <w:rPr>
          <w:rFonts w:ascii="Times New Roman" w:hAnsi="Times New Roman" w:cs="Times New Roman"/>
          <w:sz w:val="28"/>
          <w:szCs w:val="24"/>
        </w:rPr>
        <w:t xml:space="preserve"> (удивился)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363B52">
        <w:rPr>
          <w:rFonts w:ascii="Times New Roman" w:hAnsi="Times New Roman" w:cs="Times New Roman"/>
          <w:sz w:val="28"/>
          <w:szCs w:val="24"/>
        </w:rPr>
        <w:t>радостию</w:t>
      </w:r>
      <w:proofErr w:type="spellEnd"/>
      <w:r w:rsidRPr="00363B52">
        <w:rPr>
          <w:rFonts w:ascii="Times New Roman" w:hAnsi="Times New Roman" w:cs="Times New Roman"/>
          <w:sz w:val="28"/>
          <w:szCs w:val="24"/>
        </w:rPr>
        <w:t xml:space="preserve"> духовной преисполн</w:t>
      </w:r>
      <w:r>
        <w:rPr>
          <w:rFonts w:ascii="Times New Roman" w:hAnsi="Times New Roman" w:cs="Times New Roman"/>
          <w:sz w:val="28"/>
          <w:szCs w:val="24"/>
        </w:rPr>
        <w:t>ился</w:t>
      </w:r>
      <w:r w:rsidRPr="00363B52">
        <w:rPr>
          <w:rFonts w:ascii="Times New Roman" w:hAnsi="Times New Roman" w:cs="Times New Roman"/>
          <w:sz w:val="28"/>
          <w:szCs w:val="24"/>
        </w:rPr>
        <w:t xml:space="preserve"> и ушел.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Здрава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Краткое прилагательное стоит в форме винительного падежа, согласуется с местоимением в роде, числе и падеже и выполняет роль определения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 В русском языке краткие прилагательные утратили эти формы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Мощи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На старославянское происхождение указывает чередование щ // ч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Исконно русский вариант – мочи (мочь)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A0A57" w:rsidRPr="00E456D8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Критерии оценивания: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перевод выделенных слов словами с иными корнями – по 1 баллу. Всего – 10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За верный перевод конструкции «</w:t>
      </w:r>
      <w:proofErr w:type="spellStart"/>
      <w:r w:rsidRPr="002F3D26">
        <w:rPr>
          <w:rFonts w:ascii="Times New Roman" w:hAnsi="Times New Roman" w:cs="Times New Roman"/>
          <w:sz w:val="28"/>
          <w:szCs w:val="28"/>
        </w:rPr>
        <w:t>Бывшу</w:t>
      </w:r>
      <w:proofErr w:type="spellEnd"/>
      <w:r w:rsidRPr="002F3D26">
        <w:rPr>
          <w:rFonts w:ascii="Times New Roman" w:hAnsi="Times New Roman" w:cs="Times New Roman"/>
          <w:sz w:val="28"/>
          <w:szCs w:val="28"/>
        </w:rPr>
        <w:t xml:space="preserve"> же ему в </w:t>
      </w:r>
      <w:proofErr w:type="spellStart"/>
      <w:r w:rsidRPr="002F3D26">
        <w:rPr>
          <w:rFonts w:ascii="Times New Roman" w:hAnsi="Times New Roman" w:cs="Times New Roman"/>
          <w:sz w:val="28"/>
          <w:szCs w:val="28"/>
        </w:rPr>
        <w:t>Черниговѣ</w:t>
      </w:r>
      <w:proofErr w:type="spellEnd"/>
      <w:r>
        <w:rPr>
          <w:rFonts w:ascii="Times New Roman" w:hAnsi="Times New Roman" w:cs="Times New Roman"/>
          <w:sz w:val="28"/>
          <w:szCs w:val="24"/>
        </w:rPr>
        <w:t>» придаточным обстоятельственным со значением времени – 2 балла.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выбор слова здрава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верную грамматическую характеристику формы – 2 балла.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указание, что эти формы утратились в русском языке,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выбор слова мощи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указание на чередование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подбор исконно русского варианта – 1 балл.</w:t>
      </w:r>
    </w:p>
    <w:p w:rsidR="00FA0A57" w:rsidRPr="002C3D0E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2C3D0E">
        <w:rPr>
          <w:rFonts w:ascii="Times New Roman" w:hAnsi="Times New Roman" w:cs="Times New Roman"/>
          <w:b/>
          <w:bCs/>
          <w:sz w:val="28"/>
          <w:szCs w:val="24"/>
        </w:rPr>
        <w:t>Итого: 19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A0A57" w:rsidRPr="00157F61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t>Задание 5 (</w:t>
      </w:r>
      <w:r>
        <w:rPr>
          <w:rFonts w:ascii="Times New Roman" w:hAnsi="Times New Roman" w:cs="Times New Roman"/>
          <w:b/>
          <w:bCs/>
          <w:sz w:val="28"/>
          <w:szCs w:val="24"/>
        </w:rPr>
        <w:t>11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 xml:space="preserve"> баллов)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Заполните пропуски в тексте.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древнерусском тексте из задания 4 юный лингвист Макар нашёл существительное (А) ____________________, образованное от бесприставочного глагола (Б) ____________________. В русском языке слово (А) вышло из употребления. Вместо него используется существительное (В) ____________________, образованное с помощью другого суффикса от древнерусского слова (Г) ____________________. Однокоренное прилагательное (Д) ____________________ с опрощенным суффиксом часто встречается в сочетании со словом «дело» и называет специальность того, кто этим занимается. Прилагательное (Д) образовано от утратившегося в русском языке слова (Е) ____________________. От слова (В) суффиксальным способом образовано существительное (Ж) ____________________, которое называет орудие процесса, названного глаголом (Б). Прилагательное (3) ____________________ образовано суффиксальным способом от слова (Ж) и вместе с существительным (И) ____________________ составляет устойчивое выражение, которое можно встретить в учебнике при описании значения природы родного края.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A0A57" w:rsidRPr="00157F61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bookmarkEnd w:id="1"/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лечци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 – лечить (</w:t>
      </w:r>
      <w:proofErr w:type="spellStart"/>
      <w:r>
        <w:rPr>
          <w:rFonts w:ascii="Times New Roman" w:hAnsi="Times New Roman" w:cs="Times New Roman"/>
          <w:sz w:val="28"/>
          <w:szCs w:val="24"/>
        </w:rPr>
        <w:t>лечити</w:t>
      </w:r>
      <w:proofErr w:type="spellEnd"/>
      <w:r>
        <w:rPr>
          <w:rFonts w:ascii="Times New Roman" w:hAnsi="Times New Roman" w:cs="Times New Roman"/>
          <w:sz w:val="28"/>
          <w:szCs w:val="24"/>
        </w:rPr>
        <w:t>)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– лекарь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лекъ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(лека)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 – лечебный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лечьба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Ж – лекарство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 – лекарственный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 – растение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A0A57" w:rsidRPr="00487966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487966">
        <w:rPr>
          <w:rFonts w:ascii="Times New Roman" w:hAnsi="Times New Roman" w:cs="Times New Roman"/>
          <w:b/>
          <w:bCs/>
          <w:sz w:val="28"/>
          <w:szCs w:val="24"/>
        </w:rPr>
        <w:t>Критерии оценивания: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За верно заполненные пропуски А, Б, В, Д, Ж, З, </w:t>
      </w:r>
      <w:proofErr w:type="gramStart"/>
      <w:r>
        <w:rPr>
          <w:rFonts w:ascii="Times New Roman" w:hAnsi="Times New Roman" w:cs="Times New Roman"/>
          <w:sz w:val="28"/>
          <w:szCs w:val="24"/>
        </w:rPr>
        <w:t>И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– по 1 баллу. Всего – 7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верно заполненные пропуски Г, Е – по 2 балла. Всего – 4 балла.</w:t>
      </w:r>
    </w:p>
    <w:p w:rsidR="00F646C5" w:rsidRPr="00FA0A57" w:rsidRDefault="00FA0A57" w:rsidP="004B6C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966">
        <w:rPr>
          <w:rFonts w:ascii="Times New Roman" w:hAnsi="Times New Roman" w:cs="Times New Roman"/>
          <w:b/>
          <w:bCs/>
          <w:sz w:val="28"/>
          <w:szCs w:val="24"/>
        </w:rPr>
        <w:t>Итого: 11 баллов.</w:t>
      </w:r>
    </w:p>
    <w:sectPr w:rsidR="00F646C5" w:rsidRPr="00FA0A57" w:rsidSect="004B6C93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423B"/>
    <w:multiLevelType w:val="hybridMultilevel"/>
    <w:tmpl w:val="36EC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92B67"/>
    <w:multiLevelType w:val="hybridMultilevel"/>
    <w:tmpl w:val="6666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2CAA"/>
    <w:multiLevelType w:val="hybridMultilevel"/>
    <w:tmpl w:val="8378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122E"/>
    <w:multiLevelType w:val="hybridMultilevel"/>
    <w:tmpl w:val="5F580B18"/>
    <w:lvl w:ilvl="0" w:tplc="2F2C02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91BA9"/>
    <w:multiLevelType w:val="hybridMultilevel"/>
    <w:tmpl w:val="2B6C4A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34988"/>
    <w:multiLevelType w:val="hybridMultilevel"/>
    <w:tmpl w:val="91DC0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362C6"/>
    <w:multiLevelType w:val="hybridMultilevel"/>
    <w:tmpl w:val="D7243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22CD4"/>
    <w:multiLevelType w:val="hybridMultilevel"/>
    <w:tmpl w:val="F914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33203"/>
    <w:multiLevelType w:val="hybridMultilevel"/>
    <w:tmpl w:val="78C8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94E60"/>
    <w:multiLevelType w:val="hybridMultilevel"/>
    <w:tmpl w:val="DD267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10"/>
  </w:num>
  <w:num w:numId="10">
    <w:abstractNumId w:val="3"/>
  </w:num>
  <w:num w:numId="11">
    <w:abstractNumId w:val="13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0E4FC9"/>
    <w:rsid w:val="00280A83"/>
    <w:rsid w:val="004B6C93"/>
    <w:rsid w:val="00590946"/>
    <w:rsid w:val="006341A0"/>
    <w:rsid w:val="006653FD"/>
    <w:rsid w:val="007761F3"/>
    <w:rsid w:val="007D5082"/>
    <w:rsid w:val="008976F4"/>
    <w:rsid w:val="00922662"/>
    <w:rsid w:val="009A0FAE"/>
    <w:rsid w:val="00B77125"/>
    <w:rsid w:val="00F54E71"/>
    <w:rsid w:val="00F646C5"/>
    <w:rsid w:val="00FA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E357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3</cp:revision>
  <dcterms:created xsi:type="dcterms:W3CDTF">2024-11-21T08:49:00Z</dcterms:created>
  <dcterms:modified xsi:type="dcterms:W3CDTF">2024-11-21T12:18:00Z</dcterms:modified>
</cp:coreProperties>
</file>